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132E" w14:textId="77777777" w:rsidR="00E37121" w:rsidRPr="00E37121" w:rsidRDefault="00E37121" w:rsidP="00E37121">
      <w:pPr>
        <w:spacing w:after="0" w:line="420" w:lineRule="atLeast"/>
        <w:outlineLvl w:val="1"/>
        <w:rPr>
          <w:rFonts w:ascii="Roboto" w:eastAsia="Times New Roman" w:hAnsi="Roboto" w:cs="Times New Roman"/>
          <w:color w:val="202124"/>
          <w:sz w:val="36"/>
          <w:szCs w:val="36"/>
        </w:rPr>
      </w:pPr>
      <w:r w:rsidRPr="00E37121">
        <w:rPr>
          <w:rFonts w:ascii="Roboto" w:eastAsia="Times New Roman" w:hAnsi="Roboto" w:cs="Times New Roman"/>
          <w:color w:val="202124"/>
          <w:sz w:val="36"/>
          <w:szCs w:val="36"/>
        </w:rPr>
        <w:t>Additional USFS Sawyer Extension - through Dec 31, 2022</w:t>
      </w:r>
    </w:p>
    <w:p w14:paraId="5A92616C" w14:textId="77777777" w:rsidR="00E37121" w:rsidRDefault="00E37121" w:rsidP="00E37121">
      <w:pPr>
        <w:spacing w:after="0" w:line="240" w:lineRule="auto"/>
        <w:rPr>
          <w:rFonts w:ascii="Arial" w:eastAsia="Times New Roman" w:hAnsi="Arial" w:cs="Arial"/>
          <w:color w:val="222222"/>
          <w:sz w:val="24"/>
          <w:szCs w:val="24"/>
        </w:rPr>
      </w:pPr>
      <w:bookmarkStart w:id="0" w:name="m_-5910898840843510119__Hlk67581718"/>
    </w:p>
    <w:p w14:paraId="1DB620DE" w14:textId="7FC24307" w:rsidR="00E37121" w:rsidRPr="00E37121" w:rsidRDefault="00E37121" w:rsidP="00E37121">
      <w:pPr>
        <w:spacing w:after="0" w:line="240" w:lineRule="auto"/>
        <w:rPr>
          <w:rFonts w:ascii="Arial" w:eastAsia="Times New Roman" w:hAnsi="Arial" w:cs="Arial"/>
          <w:color w:val="222222"/>
          <w:sz w:val="24"/>
          <w:szCs w:val="24"/>
        </w:rPr>
      </w:pPr>
      <w:r w:rsidRPr="00E37121">
        <w:rPr>
          <w:rFonts w:ascii="Arial" w:eastAsia="Times New Roman" w:hAnsi="Arial" w:cs="Arial"/>
          <w:color w:val="222222"/>
          <w:sz w:val="24"/>
          <w:szCs w:val="24"/>
        </w:rPr>
        <w:t>Hi folks,</w:t>
      </w:r>
      <w:bookmarkEnd w:id="0"/>
    </w:p>
    <w:p w14:paraId="6F17A828" w14:textId="77777777" w:rsidR="00E37121" w:rsidRPr="00E37121" w:rsidRDefault="00E37121" w:rsidP="00E37121">
      <w:pPr>
        <w:spacing w:after="0" w:line="240" w:lineRule="auto"/>
        <w:rPr>
          <w:rFonts w:ascii="Arial" w:eastAsia="Times New Roman" w:hAnsi="Arial" w:cs="Arial"/>
          <w:color w:val="222222"/>
          <w:sz w:val="24"/>
          <w:szCs w:val="24"/>
        </w:rPr>
      </w:pPr>
      <w:r w:rsidRPr="00E37121">
        <w:rPr>
          <w:rFonts w:ascii="Arial" w:eastAsia="Times New Roman" w:hAnsi="Arial" w:cs="Arial"/>
          <w:color w:val="222222"/>
          <w:sz w:val="24"/>
          <w:szCs w:val="24"/>
        </w:rPr>
        <w:t> </w:t>
      </w:r>
    </w:p>
    <w:p w14:paraId="799AF99E" w14:textId="77777777" w:rsidR="00E37121" w:rsidRPr="00E37121" w:rsidRDefault="00E37121" w:rsidP="00E37121">
      <w:pPr>
        <w:spacing w:after="0" w:line="240" w:lineRule="auto"/>
        <w:rPr>
          <w:rFonts w:ascii="Arial" w:eastAsia="Times New Roman" w:hAnsi="Arial" w:cs="Arial"/>
          <w:color w:val="222222"/>
          <w:sz w:val="24"/>
          <w:szCs w:val="24"/>
        </w:rPr>
      </w:pPr>
      <w:r w:rsidRPr="00E37121">
        <w:rPr>
          <w:rFonts w:ascii="Arial" w:eastAsia="Times New Roman" w:hAnsi="Arial" w:cs="Arial"/>
          <w:color w:val="222222"/>
          <w:sz w:val="24"/>
          <w:szCs w:val="24"/>
        </w:rPr>
        <w:t>As the current USFS certified sawyer extension gets close to its end (Oct 8), the USFS has signed another to extend current certifications through Dec 31, 2022. That interim directive is attached. All certifications are extended through the end of December of 2022.</w:t>
      </w:r>
    </w:p>
    <w:p w14:paraId="4967229A" w14:textId="77777777" w:rsidR="00E37121" w:rsidRPr="00E37121" w:rsidRDefault="00E37121" w:rsidP="00E37121">
      <w:pPr>
        <w:spacing w:after="0" w:line="240" w:lineRule="auto"/>
        <w:rPr>
          <w:rFonts w:ascii="Arial" w:eastAsia="Times New Roman" w:hAnsi="Arial" w:cs="Arial"/>
          <w:color w:val="222222"/>
          <w:sz w:val="24"/>
          <w:szCs w:val="24"/>
        </w:rPr>
      </w:pPr>
      <w:r w:rsidRPr="00E37121">
        <w:rPr>
          <w:rFonts w:ascii="Arial" w:eastAsia="Times New Roman" w:hAnsi="Arial" w:cs="Arial"/>
          <w:color w:val="222222"/>
          <w:sz w:val="24"/>
          <w:szCs w:val="24"/>
        </w:rPr>
        <w:t> </w:t>
      </w:r>
    </w:p>
    <w:p w14:paraId="14A73FB2" w14:textId="77777777" w:rsidR="00E37121" w:rsidRPr="00E37121" w:rsidRDefault="00E37121" w:rsidP="00E37121">
      <w:pPr>
        <w:spacing w:after="0" w:line="240" w:lineRule="auto"/>
        <w:rPr>
          <w:rFonts w:ascii="Arial" w:eastAsia="Times New Roman" w:hAnsi="Arial" w:cs="Arial"/>
          <w:color w:val="222222"/>
          <w:sz w:val="24"/>
          <w:szCs w:val="24"/>
        </w:rPr>
      </w:pPr>
      <w:r w:rsidRPr="00E37121">
        <w:rPr>
          <w:rFonts w:ascii="Arial" w:eastAsia="Times New Roman" w:hAnsi="Arial" w:cs="Arial"/>
          <w:color w:val="222222"/>
          <w:sz w:val="24"/>
          <w:szCs w:val="24"/>
        </w:rPr>
        <w:t>Thanks to those of you who’ve been able to participate in a chainsaw recertification day – these one-day refreshers are a good chance to brush up on safety, best practices, get some pointers, and maybe learn something new. For those of you who’s original certification has expired, but are certified under the USFS extension – we’ll continue to try to get you recertified.</w:t>
      </w:r>
    </w:p>
    <w:p w14:paraId="6F4349A8" w14:textId="77777777" w:rsidR="00E37121" w:rsidRPr="00E37121" w:rsidRDefault="00E37121" w:rsidP="00E37121">
      <w:pPr>
        <w:spacing w:after="0" w:line="240" w:lineRule="auto"/>
        <w:rPr>
          <w:rFonts w:ascii="Arial" w:eastAsia="Times New Roman" w:hAnsi="Arial" w:cs="Arial"/>
          <w:color w:val="222222"/>
          <w:sz w:val="24"/>
          <w:szCs w:val="24"/>
        </w:rPr>
      </w:pPr>
      <w:r w:rsidRPr="00E37121">
        <w:rPr>
          <w:rFonts w:ascii="Arial" w:eastAsia="Times New Roman" w:hAnsi="Arial" w:cs="Arial"/>
          <w:color w:val="222222"/>
          <w:sz w:val="24"/>
          <w:szCs w:val="24"/>
        </w:rPr>
        <w:t> </w:t>
      </w:r>
    </w:p>
    <w:p w14:paraId="036DA281" w14:textId="77777777" w:rsidR="00E37121" w:rsidRPr="00E37121" w:rsidRDefault="00E37121" w:rsidP="00E37121">
      <w:pPr>
        <w:spacing w:after="0" w:line="240" w:lineRule="auto"/>
        <w:rPr>
          <w:rFonts w:ascii="Arial" w:eastAsia="Times New Roman" w:hAnsi="Arial" w:cs="Arial"/>
          <w:color w:val="222222"/>
          <w:sz w:val="24"/>
          <w:szCs w:val="24"/>
        </w:rPr>
      </w:pPr>
      <w:r w:rsidRPr="00E37121">
        <w:rPr>
          <w:rFonts w:ascii="Arial" w:eastAsia="Times New Roman" w:hAnsi="Arial" w:cs="Arial"/>
          <w:color w:val="222222"/>
          <w:sz w:val="24"/>
          <w:szCs w:val="24"/>
        </w:rPr>
        <w:t>On the crosscut side, we’re close to having a GW-Jeff agreement in place that would allow C-level sawyers to instruct and evaluate A/B sawyers, with USFS district rangers signing cards. Once the agreements are signed our C-crosscut sawyers, along with ATC staff, will be reaching out to schedule one-day crosscut recertifications.</w:t>
      </w:r>
    </w:p>
    <w:p w14:paraId="1FFFD4B4" w14:textId="77777777" w:rsidR="00E37121" w:rsidRPr="00E37121" w:rsidRDefault="00E37121" w:rsidP="00E37121">
      <w:pPr>
        <w:spacing w:after="0" w:line="240" w:lineRule="auto"/>
        <w:rPr>
          <w:rFonts w:ascii="Arial" w:eastAsia="Times New Roman" w:hAnsi="Arial" w:cs="Arial"/>
          <w:color w:val="222222"/>
          <w:sz w:val="24"/>
          <w:szCs w:val="24"/>
        </w:rPr>
      </w:pPr>
      <w:r w:rsidRPr="00E37121">
        <w:rPr>
          <w:rFonts w:ascii="Arial" w:eastAsia="Times New Roman" w:hAnsi="Arial" w:cs="Arial"/>
          <w:color w:val="222222"/>
          <w:sz w:val="24"/>
          <w:szCs w:val="24"/>
        </w:rPr>
        <w:t> </w:t>
      </w:r>
    </w:p>
    <w:p w14:paraId="348FCCD1" w14:textId="77777777" w:rsidR="00E37121" w:rsidRPr="00E37121" w:rsidRDefault="00E37121" w:rsidP="00E37121">
      <w:pPr>
        <w:spacing w:after="0" w:line="240" w:lineRule="auto"/>
        <w:rPr>
          <w:rFonts w:ascii="Arial" w:eastAsia="Times New Roman" w:hAnsi="Arial" w:cs="Arial"/>
          <w:color w:val="222222"/>
          <w:sz w:val="24"/>
          <w:szCs w:val="24"/>
        </w:rPr>
      </w:pPr>
      <w:r w:rsidRPr="00E37121">
        <w:rPr>
          <w:rFonts w:ascii="Arial" w:eastAsia="Times New Roman" w:hAnsi="Arial" w:cs="Arial"/>
          <w:color w:val="222222"/>
          <w:sz w:val="24"/>
          <w:szCs w:val="24"/>
        </w:rPr>
        <w:t>It's been two years since we’ve had a new sawyer two-day course, we’ll try our best to arrange some of those next spring.</w:t>
      </w:r>
    </w:p>
    <w:p w14:paraId="0BB13616" w14:textId="77777777" w:rsidR="00E37121" w:rsidRPr="00E37121" w:rsidRDefault="00E37121" w:rsidP="00E37121">
      <w:pPr>
        <w:spacing w:after="0" w:line="240" w:lineRule="auto"/>
        <w:rPr>
          <w:rFonts w:ascii="Arial" w:eastAsia="Times New Roman" w:hAnsi="Arial" w:cs="Arial"/>
          <w:color w:val="222222"/>
          <w:sz w:val="24"/>
          <w:szCs w:val="24"/>
        </w:rPr>
      </w:pPr>
      <w:r w:rsidRPr="00E37121">
        <w:rPr>
          <w:rFonts w:ascii="Arial" w:eastAsia="Times New Roman" w:hAnsi="Arial" w:cs="Arial"/>
          <w:color w:val="222222"/>
          <w:sz w:val="24"/>
          <w:szCs w:val="24"/>
        </w:rPr>
        <w:t> </w:t>
      </w:r>
    </w:p>
    <w:p w14:paraId="28749A66" w14:textId="3CB04C11" w:rsidR="00E37121" w:rsidRDefault="00E37121" w:rsidP="00E37121">
      <w:pPr>
        <w:spacing w:after="0" w:line="240" w:lineRule="auto"/>
        <w:rPr>
          <w:rFonts w:ascii="Arial" w:eastAsia="Times New Roman" w:hAnsi="Arial" w:cs="Arial"/>
          <w:color w:val="222222"/>
          <w:sz w:val="24"/>
          <w:szCs w:val="24"/>
        </w:rPr>
      </w:pPr>
      <w:r w:rsidRPr="00E37121">
        <w:rPr>
          <w:rFonts w:ascii="Arial" w:eastAsia="Times New Roman" w:hAnsi="Arial" w:cs="Arial"/>
          <w:color w:val="222222"/>
          <w:sz w:val="24"/>
          <w:szCs w:val="24"/>
        </w:rPr>
        <w:t>Please share with your volunteers and certified sawyers. Let me know if you’ve got any questions.</w:t>
      </w:r>
    </w:p>
    <w:p w14:paraId="69DF8231" w14:textId="77777777" w:rsidR="00E37121" w:rsidRPr="00E37121" w:rsidRDefault="00E37121" w:rsidP="00E37121">
      <w:pPr>
        <w:spacing w:after="0" w:line="240" w:lineRule="auto"/>
        <w:rPr>
          <w:rFonts w:ascii="Arial" w:eastAsia="Times New Roman" w:hAnsi="Arial" w:cs="Arial"/>
          <w:color w:val="222222"/>
          <w:sz w:val="24"/>
          <w:szCs w:val="24"/>
        </w:rPr>
      </w:pPr>
    </w:p>
    <w:p w14:paraId="1C53FB92" w14:textId="4F2AC613" w:rsidR="00E37121" w:rsidRPr="00E37121" w:rsidRDefault="00E37121" w:rsidP="00E37121">
      <w:pPr>
        <w:spacing w:after="0" w:line="240" w:lineRule="auto"/>
        <w:rPr>
          <w:rFonts w:ascii="Arial" w:eastAsia="Times New Roman" w:hAnsi="Arial" w:cs="Arial"/>
          <w:color w:val="222222"/>
          <w:sz w:val="24"/>
          <w:szCs w:val="24"/>
        </w:rPr>
      </w:pPr>
      <w:hyperlink r:id="rId4" w:history="1">
        <w:r w:rsidRPr="00E37121">
          <w:rPr>
            <w:rStyle w:val="Hyperlink"/>
            <w:rFonts w:ascii="Arial" w:eastAsia="Times New Roman" w:hAnsi="Arial" w:cs="Arial"/>
            <w:sz w:val="24"/>
            <w:szCs w:val="24"/>
          </w:rPr>
          <w:t>https://tidewateratc.com/resources/Maintenance/wo_id_FSM_2350-2021_1%20USFS%20Saw%20Cert%20Ext%202022.docx</w:t>
        </w:r>
      </w:hyperlink>
    </w:p>
    <w:p w14:paraId="5CE6D293" w14:textId="36FD95BA" w:rsidR="00E37121" w:rsidRDefault="00E37121" w:rsidP="00E37121">
      <w:pPr>
        <w:spacing w:after="0" w:line="240" w:lineRule="auto"/>
        <w:rPr>
          <w:rFonts w:ascii="Arial" w:eastAsia="Times New Roman" w:hAnsi="Arial" w:cs="Arial"/>
          <w:color w:val="222222"/>
          <w:sz w:val="24"/>
          <w:szCs w:val="24"/>
        </w:rPr>
      </w:pPr>
      <w:r w:rsidRPr="00E37121">
        <w:rPr>
          <w:rFonts w:ascii="Arial" w:eastAsia="Times New Roman" w:hAnsi="Arial" w:cs="Arial"/>
          <w:color w:val="222222"/>
          <w:sz w:val="24"/>
          <w:szCs w:val="24"/>
        </w:rPr>
        <w:t> </w:t>
      </w:r>
    </w:p>
    <w:p w14:paraId="3965DDB5" w14:textId="77777777" w:rsidR="00E37121" w:rsidRPr="00E37121" w:rsidRDefault="00E37121" w:rsidP="00E37121">
      <w:pPr>
        <w:spacing w:after="0" w:line="240" w:lineRule="auto"/>
        <w:rPr>
          <w:rFonts w:ascii="Arial" w:eastAsia="Times New Roman" w:hAnsi="Arial" w:cs="Arial"/>
          <w:color w:val="222222"/>
          <w:sz w:val="24"/>
          <w:szCs w:val="24"/>
        </w:rPr>
      </w:pPr>
    </w:p>
    <w:tbl>
      <w:tblPr>
        <w:tblW w:w="0" w:type="auto"/>
        <w:tblCellMar>
          <w:left w:w="0" w:type="dxa"/>
          <w:right w:w="0" w:type="dxa"/>
        </w:tblCellMar>
        <w:tblLook w:val="04A0" w:firstRow="1" w:lastRow="0" w:firstColumn="1" w:lastColumn="0" w:noHBand="0" w:noVBand="1"/>
      </w:tblPr>
      <w:tblGrid>
        <w:gridCol w:w="1917"/>
        <w:gridCol w:w="21"/>
        <w:gridCol w:w="4473"/>
      </w:tblGrid>
      <w:tr w:rsidR="00E37121" w:rsidRPr="00E37121" w14:paraId="3C90AA36" w14:textId="77777777" w:rsidTr="00E37121">
        <w:trPr>
          <w:trHeight w:val="1401"/>
        </w:trPr>
        <w:tc>
          <w:tcPr>
            <w:tcW w:w="1917" w:type="dxa"/>
            <w:tcBorders>
              <w:top w:val="nil"/>
              <w:left w:val="nil"/>
              <w:bottom w:val="nil"/>
              <w:right w:val="single" w:sz="12" w:space="0" w:color="0065A3"/>
            </w:tcBorders>
            <w:tcMar>
              <w:top w:w="0" w:type="dxa"/>
              <w:left w:w="108" w:type="dxa"/>
              <w:bottom w:w="0" w:type="dxa"/>
              <w:right w:w="108" w:type="dxa"/>
            </w:tcMar>
            <w:hideMark/>
          </w:tcPr>
          <w:p w14:paraId="1E2936A2" w14:textId="77777777" w:rsidR="00E37121" w:rsidRPr="00E37121" w:rsidRDefault="00E37121" w:rsidP="00E37121">
            <w:pPr>
              <w:spacing w:after="0" w:line="240" w:lineRule="auto"/>
              <w:rPr>
                <w:rFonts w:ascii="Arial" w:eastAsia="Times New Roman" w:hAnsi="Arial" w:cs="Arial"/>
                <w:color w:val="222222"/>
                <w:sz w:val="24"/>
                <w:szCs w:val="24"/>
              </w:rPr>
            </w:pPr>
          </w:p>
        </w:tc>
        <w:tc>
          <w:tcPr>
            <w:tcW w:w="0" w:type="auto"/>
            <w:vAlign w:val="center"/>
            <w:hideMark/>
          </w:tcPr>
          <w:p w14:paraId="2E21A78A" w14:textId="77777777" w:rsidR="00E37121" w:rsidRPr="00E37121" w:rsidRDefault="00E37121" w:rsidP="00E37121">
            <w:pPr>
              <w:spacing w:after="0" w:line="240" w:lineRule="auto"/>
              <w:rPr>
                <w:rFonts w:ascii="Times New Roman" w:eastAsia="Times New Roman" w:hAnsi="Times New Roman" w:cs="Times New Roman"/>
                <w:sz w:val="20"/>
                <w:szCs w:val="20"/>
              </w:rPr>
            </w:pPr>
          </w:p>
        </w:tc>
        <w:tc>
          <w:tcPr>
            <w:tcW w:w="4473" w:type="dxa"/>
            <w:tcBorders>
              <w:top w:val="nil"/>
              <w:left w:val="nil"/>
              <w:bottom w:val="nil"/>
              <w:right w:val="nil"/>
            </w:tcBorders>
            <w:tcMar>
              <w:top w:w="0" w:type="dxa"/>
              <w:left w:w="108" w:type="dxa"/>
              <w:bottom w:w="0" w:type="dxa"/>
              <w:right w:w="108" w:type="dxa"/>
            </w:tcMar>
            <w:hideMark/>
          </w:tcPr>
          <w:p w14:paraId="5C2525EF" w14:textId="77777777" w:rsidR="00E37121" w:rsidRPr="00E37121" w:rsidRDefault="00E37121" w:rsidP="00E37121">
            <w:pPr>
              <w:spacing w:after="0" w:line="224" w:lineRule="atLeast"/>
              <w:ind w:left="75"/>
              <w:rPr>
                <w:rFonts w:ascii="Roboto" w:eastAsia="Times New Roman" w:hAnsi="Roboto" w:cs="Times New Roman"/>
                <w:sz w:val="24"/>
                <w:szCs w:val="24"/>
              </w:rPr>
            </w:pPr>
            <w:r w:rsidRPr="00E37121">
              <w:rPr>
                <w:rFonts w:ascii="Arial" w:eastAsia="Times New Roman" w:hAnsi="Arial" w:cs="Arial"/>
                <w:b/>
                <w:bCs/>
                <w:color w:val="0065A3"/>
                <w:sz w:val="24"/>
                <w:szCs w:val="24"/>
              </w:rPr>
              <w:t xml:space="preserve">Josh </w:t>
            </w:r>
            <w:proofErr w:type="spellStart"/>
            <w:r w:rsidRPr="00E37121">
              <w:rPr>
                <w:rFonts w:ascii="Arial" w:eastAsia="Times New Roman" w:hAnsi="Arial" w:cs="Arial"/>
                <w:b/>
                <w:bCs/>
                <w:color w:val="0065A3"/>
                <w:sz w:val="24"/>
                <w:szCs w:val="24"/>
              </w:rPr>
              <w:t>Kloehn</w:t>
            </w:r>
            <w:proofErr w:type="spellEnd"/>
          </w:p>
          <w:p w14:paraId="182D22A2" w14:textId="77777777" w:rsidR="00E37121" w:rsidRPr="00E37121" w:rsidRDefault="00E37121" w:rsidP="00E37121">
            <w:pPr>
              <w:spacing w:after="0" w:line="224" w:lineRule="atLeast"/>
              <w:ind w:left="75"/>
              <w:rPr>
                <w:rFonts w:ascii="Roboto" w:eastAsia="Times New Roman" w:hAnsi="Roboto" w:cs="Times New Roman"/>
                <w:sz w:val="24"/>
                <w:szCs w:val="24"/>
              </w:rPr>
            </w:pPr>
            <w:r w:rsidRPr="00E37121">
              <w:rPr>
                <w:rFonts w:ascii="Arial" w:eastAsia="Times New Roman" w:hAnsi="Arial" w:cs="Arial"/>
                <w:b/>
                <w:bCs/>
                <w:color w:val="000000"/>
                <w:sz w:val="24"/>
                <w:szCs w:val="24"/>
              </w:rPr>
              <w:t>Trail Operations Manager - South</w:t>
            </w:r>
          </w:p>
          <w:p w14:paraId="16966E68" w14:textId="77777777" w:rsidR="00E37121" w:rsidRPr="00E37121" w:rsidRDefault="00E37121" w:rsidP="00E37121">
            <w:pPr>
              <w:spacing w:after="0" w:line="224" w:lineRule="atLeast"/>
              <w:ind w:left="75"/>
              <w:rPr>
                <w:rFonts w:ascii="Roboto" w:eastAsia="Times New Roman" w:hAnsi="Roboto" w:cs="Times New Roman"/>
                <w:sz w:val="24"/>
                <w:szCs w:val="24"/>
              </w:rPr>
            </w:pPr>
            <w:r w:rsidRPr="00E37121">
              <w:rPr>
                <w:rFonts w:ascii="Arial" w:eastAsia="Times New Roman" w:hAnsi="Arial" w:cs="Arial"/>
                <w:color w:val="000000"/>
                <w:sz w:val="24"/>
                <w:szCs w:val="24"/>
              </w:rPr>
              <w:t>Appalachian Trail Conservancy</w:t>
            </w:r>
          </w:p>
          <w:p w14:paraId="24163F2F" w14:textId="77777777" w:rsidR="00E37121" w:rsidRPr="00E37121" w:rsidRDefault="00E37121" w:rsidP="00E37121">
            <w:pPr>
              <w:spacing w:after="0" w:line="224" w:lineRule="atLeast"/>
              <w:ind w:left="75"/>
              <w:rPr>
                <w:rFonts w:ascii="Roboto" w:eastAsia="Times New Roman" w:hAnsi="Roboto" w:cs="Times New Roman"/>
                <w:sz w:val="24"/>
                <w:szCs w:val="24"/>
              </w:rPr>
            </w:pPr>
            <w:r w:rsidRPr="00E37121">
              <w:rPr>
                <w:rFonts w:ascii="Arial" w:eastAsia="Times New Roman" w:hAnsi="Arial" w:cs="Arial"/>
                <w:sz w:val="24"/>
                <w:szCs w:val="24"/>
              </w:rPr>
              <w:t>Email: </w:t>
            </w:r>
            <w:hyperlink r:id="rId5" w:tgtFrame="_blank" w:history="1">
              <w:r w:rsidRPr="00E37121">
                <w:rPr>
                  <w:rFonts w:ascii="Arial" w:eastAsia="Times New Roman" w:hAnsi="Arial" w:cs="Arial"/>
                  <w:color w:val="0563C1"/>
                  <w:sz w:val="24"/>
                  <w:szCs w:val="24"/>
                  <w:u w:val="single"/>
                </w:rPr>
                <w:t>jkloehn@appalachiantrail.org</w:t>
              </w:r>
            </w:hyperlink>
          </w:p>
          <w:p w14:paraId="0482B8C8" w14:textId="77777777" w:rsidR="00E37121" w:rsidRPr="00E37121" w:rsidRDefault="00E37121" w:rsidP="00E37121">
            <w:pPr>
              <w:spacing w:after="0" w:line="224" w:lineRule="atLeast"/>
              <w:ind w:left="75"/>
              <w:rPr>
                <w:rFonts w:ascii="Roboto" w:eastAsia="Times New Roman" w:hAnsi="Roboto" w:cs="Times New Roman"/>
                <w:sz w:val="24"/>
                <w:szCs w:val="24"/>
              </w:rPr>
            </w:pPr>
            <w:r w:rsidRPr="00E37121">
              <w:rPr>
                <w:rFonts w:ascii="Arial" w:eastAsia="Times New Roman" w:hAnsi="Arial" w:cs="Arial"/>
                <w:sz w:val="24"/>
                <w:szCs w:val="24"/>
              </w:rPr>
              <w:t>Office: </w:t>
            </w:r>
            <w:hyperlink r:id="rId6" w:tgtFrame="_blank" w:history="1">
              <w:r w:rsidRPr="00E37121">
                <w:rPr>
                  <w:rFonts w:ascii="Arial" w:eastAsia="Times New Roman" w:hAnsi="Arial" w:cs="Arial"/>
                  <w:color w:val="0563C1"/>
                  <w:sz w:val="24"/>
                  <w:szCs w:val="24"/>
                  <w:u w:val="single"/>
                </w:rPr>
                <w:t>540.904.4391</w:t>
              </w:r>
            </w:hyperlink>
          </w:p>
          <w:p w14:paraId="25F787CE" w14:textId="77777777" w:rsidR="00E37121" w:rsidRPr="00E37121" w:rsidRDefault="00E37121" w:rsidP="00E37121">
            <w:pPr>
              <w:spacing w:after="0" w:line="224" w:lineRule="atLeast"/>
              <w:ind w:left="75"/>
              <w:rPr>
                <w:rFonts w:ascii="Roboto" w:eastAsia="Times New Roman" w:hAnsi="Roboto" w:cs="Times New Roman"/>
                <w:sz w:val="24"/>
                <w:szCs w:val="24"/>
              </w:rPr>
            </w:pPr>
            <w:r w:rsidRPr="00E37121">
              <w:rPr>
                <w:rFonts w:ascii="Arial" w:eastAsia="Times New Roman" w:hAnsi="Arial" w:cs="Arial"/>
                <w:sz w:val="24"/>
                <w:szCs w:val="24"/>
              </w:rPr>
              <w:t>Cell: </w:t>
            </w:r>
            <w:hyperlink r:id="rId7" w:tgtFrame="_blank" w:history="1">
              <w:r w:rsidRPr="00E37121">
                <w:rPr>
                  <w:rFonts w:ascii="Arial" w:eastAsia="Times New Roman" w:hAnsi="Arial" w:cs="Arial"/>
                  <w:color w:val="0563C1"/>
                  <w:sz w:val="24"/>
                  <w:szCs w:val="24"/>
                  <w:u w:val="single"/>
                </w:rPr>
                <w:t>406.860.8371</w:t>
              </w:r>
            </w:hyperlink>
          </w:p>
          <w:p w14:paraId="2421B7B0" w14:textId="77777777" w:rsidR="00E37121" w:rsidRPr="00E37121" w:rsidRDefault="00E37121" w:rsidP="00E37121">
            <w:pPr>
              <w:spacing w:after="0" w:line="224" w:lineRule="atLeast"/>
              <w:ind w:left="75"/>
              <w:rPr>
                <w:rFonts w:ascii="Roboto" w:eastAsia="Times New Roman" w:hAnsi="Roboto" w:cs="Times New Roman"/>
                <w:sz w:val="24"/>
                <w:szCs w:val="24"/>
              </w:rPr>
            </w:pPr>
            <w:r w:rsidRPr="00E37121">
              <w:rPr>
                <w:rFonts w:ascii="Verdana" w:eastAsia="Times New Roman" w:hAnsi="Verdana" w:cs="Times New Roman"/>
                <w:color w:val="000000"/>
                <w:sz w:val="20"/>
                <w:szCs w:val="20"/>
              </w:rPr>
              <w:t> </w:t>
            </w:r>
          </w:p>
        </w:tc>
      </w:tr>
    </w:tbl>
    <w:p w14:paraId="2C665E8D" w14:textId="1DEAFAA3" w:rsidR="0033345F" w:rsidRPr="00D95BA5" w:rsidRDefault="0033345F" w:rsidP="00D95BA5"/>
    <w:sectPr w:rsidR="0033345F" w:rsidRPr="00D95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45F"/>
    <w:rsid w:val="000239ED"/>
    <w:rsid w:val="0033345F"/>
    <w:rsid w:val="007C542E"/>
    <w:rsid w:val="00D909D4"/>
    <w:rsid w:val="00D95BA5"/>
    <w:rsid w:val="00E14444"/>
    <w:rsid w:val="00E3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7829"/>
  <w15:chartTrackingRefBased/>
  <w15:docId w15:val="{6A5EF1BC-B685-4771-9EF6-8102A388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121"/>
    <w:rPr>
      <w:color w:val="0563C1" w:themeColor="hyperlink"/>
      <w:u w:val="single"/>
    </w:rPr>
  </w:style>
  <w:style w:type="character" w:styleId="UnresolvedMention">
    <w:name w:val="Unresolved Mention"/>
    <w:basedOn w:val="DefaultParagraphFont"/>
    <w:uiPriority w:val="99"/>
    <w:semiHidden/>
    <w:unhideWhenUsed/>
    <w:rsid w:val="00E37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8938">
      <w:bodyDiv w:val="1"/>
      <w:marLeft w:val="0"/>
      <w:marRight w:val="0"/>
      <w:marTop w:val="0"/>
      <w:marBottom w:val="0"/>
      <w:divBdr>
        <w:top w:val="none" w:sz="0" w:space="0" w:color="auto"/>
        <w:left w:val="none" w:sz="0" w:space="0" w:color="auto"/>
        <w:bottom w:val="none" w:sz="0" w:space="0" w:color="auto"/>
        <w:right w:val="none" w:sz="0" w:space="0" w:color="auto"/>
      </w:divBdr>
      <w:divsChild>
        <w:div w:id="392392560">
          <w:marLeft w:val="0"/>
          <w:marRight w:val="0"/>
          <w:marTop w:val="0"/>
          <w:marBottom w:val="0"/>
          <w:divBdr>
            <w:top w:val="none" w:sz="0" w:space="0" w:color="auto"/>
            <w:left w:val="none" w:sz="0" w:space="0" w:color="auto"/>
            <w:bottom w:val="none" w:sz="0" w:space="0" w:color="auto"/>
            <w:right w:val="none" w:sz="0" w:space="0" w:color="auto"/>
          </w:divBdr>
          <w:divsChild>
            <w:div w:id="1439182802">
              <w:marLeft w:val="0"/>
              <w:marRight w:val="0"/>
              <w:marTop w:val="0"/>
              <w:marBottom w:val="0"/>
              <w:divBdr>
                <w:top w:val="none" w:sz="0" w:space="0" w:color="auto"/>
                <w:left w:val="none" w:sz="0" w:space="0" w:color="auto"/>
                <w:bottom w:val="none" w:sz="0" w:space="0" w:color="auto"/>
                <w:right w:val="none" w:sz="0" w:space="0" w:color="auto"/>
              </w:divBdr>
              <w:divsChild>
                <w:div w:id="1843157514">
                  <w:marLeft w:val="0"/>
                  <w:marRight w:val="0"/>
                  <w:marTop w:val="0"/>
                  <w:marBottom w:val="0"/>
                  <w:divBdr>
                    <w:top w:val="none" w:sz="0" w:space="0" w:color="auto"/>
                    <w:left w:val="none" w:sz="0" w:space="0" w:color="auto"/>
                    <w:bottom w:val="none" w:sz="0" w:space="0" w:color="auto"/>
                    <w:right w:val="none" w:sz="0" w:space="0" w:color="auto"/>
                  </w:divBdr>
                  <w:divsChild>
                    <w:div w:id="1739547741">
                      <w:marLeft w:val="0"/>
                      <w:marRight w:val="90"/>
                      <w:marTop w:val="0"/>
                      <w:marBottom w:val="0"/>
                      <w:divBdr>
                        <w:top w:val="none" w:sz="0" w:space="0" w:color="auto"/>
                        <w:left w:val="none" w:sz="0" w:space="0" w:color="auto"/>
                        <w:bottom w:val="none" w:sz="0" w:space="0" w:color="auto"/>
                        <w:right w:val="none" w:sz="0" w:space="0" w:color="auto"/>
                      </w:divBdr>
                      <w:divsChild>
                        <w:div w:id="18429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679466">
          <w:marLeft w:val="0"/>
          <w:marRight w:val="0"/>
          <w:marTop w:val="0"/>
          <w:marBottom w:val="0"/>
          <w:divBdr>
            <w:top w:val="none" w:sz="0" w:space="0" w:color="auto"/>
            <w:left w:val="none" w:sz="0" w:space="0" w:color="auto"/>
            <w:bottom w:val="none" w:sz="0" w:space="0" w:color="auto"/>
            <w:right w:val="none" w:sz="0" w:space="0" w:color="auto"/>
          </w:divBdr>
          <w:divsChild>
            <w:div w:id="1508905471">
              <w:marLeft w:val="0"/>
              <w:marRight w:val="0"/>
              <w:marTop w:val="0"/>
              <w:marBottom w:val="0"/>
              <w:divBdr>
                <w:top w:val="none" w:sz="0" w:space="0" w:color="auto"/>
                <w:left w:val="none" w:sz="0" w:space="0" w:color="auto"/>
                <w:bottom w:val="none" w:sz="0" w:space="0" w:color="auto"/>
                <w:right w:val="none" w:sz="0" w:space="0" w:color="auto"/>
              </w:divBdr>
              <w:divsChild>
                <w:div w:id="1423453326">
                  <w:marLeft w:val="0"/>
                  <w:marRight w:val="0"/>
                  <w:marTop w:val="0"/>
                  <w:marBottom w:val="0"/>
                  <w:divBdr>
                    <w:top w:val="none" w:sz="0" w:space="0" w:color="auto"/>
                    <w:left w:val="none" w:sz="0" w:space="0" w:color="auto"/>
                    <w:bottom w:val="none" w:sz="0" w:space="0" w:color="auto"/>
                    <w:right w:val="none" w:sz="0" w:space="0" w:color="auto"/>
                  </w:divBdr>
                  <w:divsChild>
                    <w:div w:id="1697845335">
                      <w:marLeft w:val="0"/>
                      <w:marRight w:val="0"/>
                      <w:marTop w:val="0"/>
                      <w:marBottom w:val="0"/>
                      <w:divBdr>
                        <w:top w:val="none" w:sz="0" w:space="0" w:color="auto"/>
                        <w:left w:val="none" w:sz="0" w:space="0" w:color="auto"/>
                        <w:bottom w:val="none" w:sz="0" w:space="0" w:color="auto"/>
                        <w:right w:val="none" w:sz="0" w:space="0" w:color="auto"/>
                      </w:divBdr>
                      <w:divsChild>
                        <w:div w:id="160508994">
                          <w:marLeft w:val="0"/>
                          <w:marRight w:val="0"/>
                          <w:marTop w:val="0"/>
                          <w:marBottom w:val="0"/>
                          <w:divBdr>
                            <w:top w:val="single" w:sz="2" w:space="0" w:color="EFEFEF"/>
                            <w:left w:val="none" w:sz="0" w:space="0" w:color="auto"/>
                            <w:bottom w:val="none" w:sz="0" w:space="0" w:color="auto"/>
                            <w:right w:val="none" w:sz="0" w:space="0" w:color="auto"/>
                          </w:divBdr>
                          <w:divsChild>
                            <w:div w:id="646013105">
                              <w:marLeft w:val="0"/>
                              <w:marRight w:val="0"/>
                              <w:marTop w:val="0"/>
                              <w:marBottom w:val="0"/>
                              <w:divBdr>
                                <w:top w:val="none" w:sz="0" w:space="0" w:color="auto"/>
                                <w:left w:val="none" w:sz="0" w:space="0" w:color="auto"/>
                                <w:bottom w:val="none" w:sz="0" w:space="0" w:color="auto"/>
                                <w:right w:val="none" w:sz="0" w:space="0" w:color="auto"/>
                              </w:divBdr>
                              <w:divsChild>
                                <w:div w:id="106437965">
                                  <w:marLeft w:val="0"/>
                                  <w:marRight w:val="0"/>
                                  <w:marTop w:val="0"/>
                                  <w:marBottom w:val="0"/>
                                  <w:divBdr>
                                    <w:top w:val="none" w:sz="0" w:space="0" w:color="auto"/>
                                    <w:left w:val="none" w:sz="0" w:space="0" w:color="auto"/>
                                    <w:bottom w:val="none" w:sz="0" w:space="0" w:color="auto"/>
                                    <w:right w:val="none" w:sz="0" w:space="0" w:color="auto"/>
                                  </w:divBdr>
                                  <w:divsChild>
                                    <w:div w:id="466972023">
                                      <w:marLeft w:val="0"/>
                                      <w:marRight w:val="0"/>
                                      <w:marTop w:val="0"/>
                                      <w:marBottom w:val="0"/>
                                      <w:divBdr>
                                        <w:top w:val="none" w:sz="0" w:space="0" w:color="auto"/>
                                        <w:left w:val="none" w:sz="0" w:space="0" w:color="auto"/>
                                        <w:bottom w:val="none" w:sz="0" w:space="0" w:color="auto"/>
                                        <w:right w:val="none" w:sz="0" w:space="0" w:color="auto"/>
                                      </w:divBdr>
                                      <w:divsChild>
                                        <w:div w:id="228616714">
                                          <w:marLeft w:val="0"/>
                                          <w:marRight w:val="0"/>
                                          <w:marTop w:val="0"/>
                                          <w:marBottom w:val="0"/>
                                          <w:divBdr>
                                            <w:top w:val="none" w:sz="0" w:space="0" w:color="auto"/>
                                            <w:left w:val="none" w:sz="0" w:space="0" w:color="auto"/>
                                            <w:bottom w:val="none" w:sz="0" w:space="0" w:color="auto"/>
                                            <w:right w:val="none" w:sz="0" w:space="0" w:color="auto"/>
                                          </w:divBdr>
                                          <w:divsChild>
                                            <w:div w:id="46416298">
                                              <w:marLeft w:val="0"/>
                                              <w:marRight w:val="0"/>
                                              <w:marTop w:val="0"/>
                                              <w:marBottom w:val="0"/>
                                              <w:divBdr>
                                                <w:top w:val="none" w:sz="0" w:space="0" w:color="auto"/>
                                                <w:left w:val="none" w:sz="0" w:space="0" w:color="auto"/>
                                                <w:bottom w:val="none" w:sz="0" w:space="0" w:color="auto"/>
                                                <w:right w:val="none" w:sz="0" w:space="0" w:color="auto"/>
                                              </w:divBdr>
                                              <w:divsChild>
                                                <w:div w:id="1162358797">
                                                  <w:marLeft w:val="0"/>
                                                  <w:marRight w:val="0"/>
                                                  <w:marTop w:val="0"/>
                                                  <w:marBottom w:val="0"/>
                                                  <w:divBdr>
                                                    <w:top w:val="none" w:sz="0" w:space="0" w:color="auto"/>
                                                    <w:left w:val="none" w:sz="0" w:space="0" w:color="auto"/>
                                                    <w:bottom w:val="none" w:sz="0" w:space="0" w:color="auto"/>
                                                    <w:right w:val="none" w:sz="0" w:space="0" w:color="auto"/>
                                                  </w:divBdr>
                                                </w:div>
                                              </w:divsChild>
                                            </w:div>
                                            <w:div w:id="71855168">
                                              <w:marLeft w:val="0"/>
                                              <w:marRight w:val="0"/>
                                              <w:marTop w:val="0"/>
                                              <w:marBottom w:val="0"/>
                                              <w:divBdr>
                                                <w:top w:val="none" w:sz="0" w:space="0" w:color="auto"/>
                                                <w:left w:val="none" w:sz="0" w:space="0" w:color="auto"/>
                                                <w:bottom w:val="none" w:sz="0" w:space="0" w:color="auto"/>
                                                <w:right w:val="none" w:sz="0" w:space="0" w:color="auto"/>
                                              </w:divBdr>
                                              <w:divsChild>
                                                <w:div w:id="1833716903">
                                                  <w:marLeft w:val="0"/>
                                                  <w:marRight w:val="0"/>
                                                  <w:marTop w:val="0"/>
                                                  <w:marBottom w:val="0"/>
                                                  <w:divBdr>
                                                    <w:top w:val="none" w:sz="0" w:space="0" w:color="auto"/>
                                                    <w:left w:val="none" w:sz="0" w:space="0" w:color="auto"/>
                                                    <w:bottom w:val="none" w:sz="0" w:space="0" w:color="auto"/>
                                                    <w:right w:val="none" w:sz="0" w:space="0" w:color="auto"/>
                                                  </w:divBdr>
                                                  <w:divsChild>
                                                    <w:div w:id="1433629316">
                                                      <w:marLeft w:val="0"/>
                                                      <w:marRight w:val="0"/>
                                                      <w:marTop w:val="0"/>
                                                      <w:marBottom w:val="0"/>
                                                      <w:divBdr>
                                                        <w:top w:val="none" w:sz="0" w:space="0" w:color="auto"/>
                                                        <w:left w:val="none" w:sz="0" w:space="0" w:color="auto"/>
                                                        <w:bottom w:val="none" w:sz="0" w:space="0" w:color="auto"/>
                                                        <w:right w:val="none" w:sz="0" w:space="0" w:color="auto"/>
                                                      </w:divBdr>
                                                    </w:div>
                                                    <w:div w:id="1760717356">
                                                      <w:marLeft w:val="300"/>
                                                      <w:marRight w:val="0"/>
                                                      <w:marTop w:val="0"/>
                                                      <w:marBottom w:val="0"/>
                                                      <w:divBdr>
                                                        <w:top w:val="none" w:sz="0" w:space="0" w:color="auto"/>
                                                        <w:left w:val="none" w:sz="0" w:space="0" w:color="auto"/>
                                                        <w:bottom w:val="none" w:sz="0" w:space="0" w:color="auto"/>
                                                        <w:right w:val="none" w:sz="0" w:space="0" w:color="auto"/>
                                                      </w:divBdr>
                                                    </w:div>
                                                    <w:div w:id="838077428">
                                                      <w:marLeft w:val="300"/>
                                                      <w:marRight w:val="0"/>
                                                      <w:marTop w:val="0"/>
                                                      <w:marBottom w:val="0"/>
                                                      <w:divBdr>
                                                        <w:top w:val="none" w:sz="0" w:space="0" w:color="auto"/>
                                                        <w:left w:val="none" w:sz="0" w:space="0" w:color="auto"/>
                                                        <w:bottom w:val="none" w:sz="0" w:space="0" w:color="auto"/>
                                                        <w:right w:val="none" w:sz="0" w:space="0" w:color="auto"/>
                                                      </w:divBdr>
                                                    </w:div>
                                                    <w:div w:id="511335855">
                                                      <w:marLeft w:val="0"/>
                                                      <w:marRight w:val="0"/>
                                                      <w:marTop w:val="0"/>
                                                      <w:marBottom w:val="0"/>
                                                      <w:divBdr>
                                                        <w:top w:val="none" w:sz="0" w:space="0" w:color="auto"/>
                                                        <w:left w:val="none" w:sz="0" w:space="0" w:color="auto"/>
                                                        <w:bottom w:val="none" w:sz="0" w:space="0" w:color="auto"/>
                                                        <w:right w:val="none" w:sz="0" w:space="0" w:color="auto"/>
                                                      </w:divBdr>
                                                    </w:div>
                                                    <w:div w:id="343440183">
                                                      <w:marLeft w:val="60"/>
                                                      <w:marRight w:val="0"/>
                                                      <w:marTop w:val="0"/>
                                                      <w:marBottom w:val="0"/>
                                                      <w:divBdr>
                                                        <w:top w:val="none" w:sz="0" w:space="0" w:color="auto"/>
                                                        <w:left w:val="none" w:sz="0" w:space="0" w:color="auto"/>
                                                        <w:bottom w:val="none" w:sz="0" w:space="0" w:color="auto"/>
                                                        <w:right w:val="none" w:sz="0" w:space="0" w:color="auto"/>
                                                      </w:divBdr>
                                                    </w:div>
                                                  </w:divsChild>
                                                </w:div>
                                                <w:div w:id="1657998801">
                                                  <w:marLeft w:val="0"/>
                                                  <w:marRight w:val="0"/>
                                                  <w:marTop w:val="0"/>
                                                  <w:marBottom w:val="0"/>
                                                  <w:divBdr>
                                                    <w:top w:val="none" w:sz="0" w:space="0" w:color="auto"/>
                                                    <w:left w:val="none" w:sz="0" w:space="0" w:color="auto"/>
                                                    <w:bottom w:val="none" w:sz="0" w:space="0" w:color="auto"/>
                                                    <w:right w:val="none" w:sz="0" w:space="0" w:color="auto"/>
                                                  </w:divBdr>
                                                  <w:divsChild>
                                                    <w:div w:id="434405277">
                                                      <w:marLeft w:val="0"/>
                                                      <w:marRight w:val="0"/>
                                                      <w:marTop w:val="120"/>
                                                      <w:marBottom w:val="0"/>
                                                      <w:divBdr>
                                                        <w:top w:val="none" w:sz="0" w:space="0" w:color="auto"/>
                                                        <w:left w:val="none" w:sz="0" w:space="0" w:color="auto"/>
                                                        <w:bottom w:val="none" w:sz="0" w:space="0" w:color="auto"/>
                                                        <w:right w:val="none" w:sz="0" w:space="0" w:color="auto"/>
                                                      </w:divBdr>
                                                      <w:divsChild>
                                                        <w:div w:id="494540075">
                                                          <w:marLeft w:val="0"/>
                                                          <w:marRight w:val="0"/>
                                                          <w:marTop w:val="0"/>
                                                          <w:marBottom w:val="0"/>
                                                          <w:divBdr>
                                                            <w:top w:val="none" w:sz="0" w:space="0" w:color="auto"/>
                                                            <w:left w:val="none" w:sz="0" w:space="0" w:color="auto"/>
                                                            <w:bottom w:val="none" w:sz="0" w:space="0" w:color="auto"/>
                                                            <w:right w:val="none" w:sz="0" w:space="0" w:color="auto"/>
                                                          </w:divBdr>
                                                          <w:divsChild>
                                                            <w:div w:id="202837430">
                                                              <w:marLeft w:val="0"/>
                                                              <w:marRight w:val="0"/>
                                                              <w:marTop w:val="0"/>
                                                              <w:marBottom w:val="0"/>
                                                              <w:divBdr>
                                                                <w:top w:val="none" w:sz="0" w:space="0" w:color="auto"/>
                                                                <w:left w:val="none" w:sz="0" w:space="0" w:color="auto"/>
                                                                <w:bottom w:val="none" w:sz="0" w:space="0" w:color="auto"/>
                                                                <w:right w:val="none" w:sz="0" w:space="0" w:color="auto"/>
                                                              </w:divBdr>
                                                              <w:divsChild>
                                                                <w:div w:id="11067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406.860.83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540.904.4391" TargetMode="External"/><Relationship Id="rId5" Type="http://schemas.openxmlformats.org/officeDocument/2006/relationships/hyperlink" Target="mailto:jkloehn@appalachiantrail.org" TargetMode="External"/><Relationship Id="rId4" Type="http://schemas.openxmlformats.org/officeDocument/2006/relationships/hyperlink" Target="https://tidewateratc.com/resources/Maintenance/wo_id_FSM_2350-2021_1%20USFS%20Saw%20Cert%20Ext%202022.doc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Sexton</dc:creator>
  <cp:keywords/>
  <dc:description/>
  <cp:lastModifiedBy>James Sexton</cp:lastModifiedBy>
  <cp:revision>1</cp:revision>
  <dcterms:created xsi:type="dcterms:W3CDTF">2021-10-05T02:14:00Z</dcterms:created>
  <dcterms:modified xsi:type="dcterms:W3CDTF">2021-10-05T14:43:00Z</dcterms:modified>
</cp:coreProperties>
</file>